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3A2" w:rsidRDefault="006F43A2">
      <w:pPr>
        <w:pStyle w:val="a3"/>
        <w:ind w:left="141"/>
        <w:jc w:val="left"/>
        <w:rPr>
          <w:sz w:val="20"/>
        </w:rPr>
      </w:pPr>
    </w:p>
    <w:p w:rsidR="00DF2351" w:rsidRDefault="00DF2351">
      <w:pPr>
        <w:pStyle w:val="a3"/>
        <w:tabs>
          <w:tab w:val="left" w:pos="2764"/>
          <w:tab w:val="left" w:pos="4310"/>
          <w:tab w:val="left" w:pos="6263"/>
          <w:tab w:val="left" w:pos="9058"/>
        </w:tabs>
        <w:spacing w:before="62"/>
        <w:ind w:right="144"/>
      </w:pPr>
    </w:p>
    <w:p w:rsidR="00DF2351" w:rsidRDefault="00DF2351">
      <w:pPr>
        <w:pStyle w:val="a3"/>
        <w:tabs>
          <w:tab w:val="left" w:pos="2764"/>
          <w:tab w:val="left" w:pos="4310"/>
          <w:tab w:val="left" w:pos="6263"/>
          <w:tab w:val="left" w:pos="9058"/>
        </w:tabs>
        <w:spacing w:before="62"/>
        <w:ind w:right="144"/>
      </w:pPr>
      <w:r w:rsidRPr="00DF2351">
        <w:rPr>
          <w:noProof/>
          <w:lang w:eastAsia="ru-RU"/>
        </w:rPr>
        <w:drawing>
          <wp:inline distT="0" distB="0" distL="0" distR="0">
            <wp:extent cx="6127750" cy="8384073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0" cy="8384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351" w:rsidRDefault="00DF2351">
      <w:pPr>
        <w:pStyle w:val="a3"/>
        <w:tabs>
          <w:tab w:val="left" w:pos="2764"/>
          <w:tab w:val="left" w:pos="4310"/>
          <w:tab w:val="left" w:pos="6263"/>
          <w:tab w:val="left" w:pos="9058"/>
        </w:tabs>
        <w:spacing w:before="62"/>
        <w:ind w:right="144"/>
      </w:pPr>
    </w:p>
    <w:p w:rsidR="00DF2351" w:rsidRDefault="00DF2351">
      <w:pPr>
        <w:pStyle w:val="a3"/>
        <w:tabs>
          <w:tab w:val="left" w:pos="2764"/>
          <w:tab w:val="left" w:pos="4310"/>
          <w:tab w:val="left" w:pos="6263"/>
          <w:tab w:val="left" w:pos="9058"/>
        </w:tabs>
        <w:spacing w:before="62"/>
        <w:ind w:right="144"/>
      </w:pPr>
    </w:p>
    <w:p w:rsidR="00DF2351" w:rsidRDefault="00DF2351">
      <w:pPr>
        <w:pStyle w:val="a3"/>
        <w:tabs>
          <w:tab w:val="left" w:pos="2764"/>
          <w:tab w:val="left" w:pos="4310"/>
          <w:tab w:val="left" w:pos="6263"/>
          <w:tab w:val="left" w:pos="9058"/>
        </w:tabs>
        <w:spacing w:before="62"/>
        <w:ind w:right="144"/>
      </w:pPr>
    </w:p>
    <w:p w:rsidR="00DF2351" w:rsidRDefault="00DF2351" w:rsidP="00DF2351">
      <w:pPr>
        <w:pStyle w:val="a3"/>
        <w:tabs>
          <w:tab w:val="left" w:pos="2764"/>
          <w:tab w:val="left" w:pos="4310"/>
          <w:tab w:val="left" w:pos="6263"/>
          <w:tab w:val="left" w:pos="9058"/>
        </w:tabs>
        <w:spacing w:before="62"/>
        <w:ind w:left="0" w:right="144"/>
      </w:pPr>
    </w:p>
    <w:p w:rsidR="006F43A2" w:rsidRDefault="00DF2351" w:rsidP="00DF2351">
      <w:pPr>
        <w:pStyle w:val="a3"/>
        <w:tabs>
          <w:tab w:val="left" w:pos="2764"/>
          <w:tab w:val="left" w:pos="4310"/>
          <w:tab w:val="left" w:pos="6263"/>
          <w:tab w:val="left" w:pos="9058"/>
        </w:tabs>
        <w:spacing w:before="62"/>
        <w:ind w:left="0" w:right="144"/>
      </w:pPr>
      <w:r>
        <w:lastRenderedPageBreak/>
        <w:t xml:space="preserve">   </w:t>
      </w:r>
      <w:bookmarkStart w:id="0" w:name="_GoBack"/>
      <w:bookmarkEnd w:id="0"/>
      <w:r w:rsidR="009763EC">
        <w:t>и</w:t>
      </w:r>
      <w:r w:rsidR="009763EC">
        <w:tab/>
        <w:t>(или)</w:t>
      </w:r>
      <w:r w:rsidR="009763EC">
        <w:tab/>
        <w:t>юридических</w:t>
      </w:r>
      <w:r w:rsidR="009763EC">
        <w:tab/>
      </w:r>
      <w:r w:rsidR="009763EC">
        <w:rPr>
          <w:spacing w:val="-1"/>
        </w:rPr>
        <w:t>лиц;</w:t>
      </w:r>
      <w:r w:rsidR="009763EC">
        <w:rPr>
          <w:spacing w:val="-58"/>
        </w:rPr>
        <w:t xml:space="preserve"> </w:t>
      </w:r>
      <w:r w:rsidR="009763EC">
        <w:t>д)</w:t>
      </w:r>
      <w:r w:rsidR="009763EC">
        <w:rPr>
          <w:spacing w:val="-1"/>
        </w:rPr>
        <w:t xml:space="preserve"> </w:t>
      </w:r>
      <w:r w:rsidR="009763EC">
        <w:t>о языках</w:t>
      </w:r>
      <w:r w:rsidR="009763EC">
        <w:rPr>
          <w:spacing w:val="1"/>
        </w:rPr>
        <w:t xml:space="preserve"> </w:t>
      </w:r>
      <w:r w:rsidR="009763EC">
        <w:t>образования;</w:t>
      </w:r>
    </w:p>
    <w:p w:rsidR="006F43A2" w:rsidRDefault="009763EC">
      <w:pPr>
        <w:pStyle w:val="a3"/>
        <w:spacing w:before="1"/>
        <w:ind w:right="151"/>
      </w:pPr>
      <w:r>
        <w:t>е)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стандартах,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стандартах (при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наличии);</w:t>
      </w:r>
    </w:p>
    <w:p w:rsidR="006F43A2" w:rsidRDefault="009763EC">
      <w:pPr>
        <w:pStyle w:val="a3"/>
      </w:pPr>
      <w:r>
        <w:t>ж)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руководителе</w:t>
      </w:r>
      <w:r>
        <w:rPr>
          <w:spacing w:val="-3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заместителях;</w:t>
      </w:r>
    </w:p>
    <w:p w:rsidR="006F43A2" w:rsidRDefault="009763EC">
      <w:pPr>
        <w:pStyle w:val="a3"/>
        <w:ind w:right="153"/>
      </w:pPr>
      <w:r>
        <w:t>з) о персональном составе педагогических работников с указанием уровня образования,</w:t>
      </w:r>
      <w:r>
        <w:rPr>
          <w:spacing w:val="1"/>
        </w:rPr>
        <w:t xml:space="preserve"> </w:t>
      </w:r>
      <w:r>
        <w:t>квалификации</w:t>
      </w:r>
      <w:r>
        <w:rPr>
          <w:spacing w:val="-1"/>
        </w:rPr>
        <w:t xml:space="preserve"> </w:t>
      </w:r>
      <w:r>
        <w:t>и опыта работы;</w:t>
      </w:r>
    </w:p>
    <w:p w:rsidR="006F43A2" w:rsidRDefault="009763EC">
      <w:pPr>
        <w:pStyle w:val="a3"/>
        <w:tabs>
          <w:tab w:val="left" w:pos="1813"/>
          <w:tab w:val="left" w:pos="2634"/>
          <w:tab w:val="left" w:pos="4234"/>
          <w:tab w:val="left" w:pos="6520"/>
          <w:tab w:val="left" w:pos="7928"/>
        </w:tabs>
        <w:ind w:right="148"/>
      </w:pPr>
      <w:r>
        <w:t>и) о материально-техническом обеспечении образовательной деятельности (в том числе о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оборудованных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кабинетов,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библиотек,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</w:t>
      </w:r>
      <w:r>
        <w:rPr>
          <w:spacing w:val="60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доступе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системам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информационно-телекоммуникационным</w:t>
      </w:r>
      <w:r>
        <w:rPr>
          <w:spacing w:val="1"/>
        </w:rPr>
        <w:t xml:space="preserve"> </w:t>
      </w:r>
      <w:r>
        <w:t>сетям,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ресурсах,</w:t>
      </w:r>
      <w:r>
        <w:tab/>
        <w:t>к</w:t>
      </w:r>
      <w:r>
        <w:tab/>
        <w:t>которым</w:t>
      </w:r>
      <w:r>
        <w:tab/>
        <w:t>обеспечивается</w:t>
      </w:r>
      <w:r>
        <w:tab/>
        <w:t>доступ</w:t>
      </w:r>
      <w:r>
        <w:tab/>
        <w:t>обучающихся);</w:t>
      </w:r>
      <w:r>
        <w:rPr>
          <w:spacing w:val="-58"/>
        </w:rPr>
        <w:t xml:space="preserve"> </w:t>
      </w:r>
      <w:r>
        <w:t>к)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вакантных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(перевода)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финансируемые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ассигнований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-57"/>
        </w:rPr>
        <w:t xml:space="preserve"> </w:t>
      </w:r>
      <w:r>
        <w:t>бюджета,</w:t>
      </w:r>
      <w:r>
        <w:rPr>
          <w:spacing w:val="-1"/>
        </w:rPr>
        <w:t xml:space="preserve"> </w:t>
      </w:r>
      <w:r>
        <w:t>бюджетов</w:t>
      </w:r>
      <w:r>
        <w:rPr>
          <w:spacing w:val="-1"/>
        </w:rPr>
        <w:t xml:space="preserve"> </w:t>
      </w:r>
      <w:r>
        <w:t>субъектов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 местных бюджетов;</w:t>
      </w:r>
    </w:p>
    <w:p w:rsidR="006F43A2" w:rsidRDefault="009763EC">
      <w:pPr>
        <w:pStyle w:val="a3"/>
        <w:ind w:right="143"/>
      </w:pPr>
      <w:r>
        <w:t>л)</w:t>
      </w:r>
      <w:r>
        <w:rPr>
          <w:spacing w:val="39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наличии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об</w:t>
      </w:r>
      <w:r>
        <w:rPr>
          <w:spacing w:val="41"/>
        </w:rPr>
        <w:t xml:space="preserve"> </w:t>
      </w:r>
      <w:r>
        <w:t>условиях</w:t>
      </w:r>
      <w:r>
        <w:rPr>
          <w:spacing w:val="40"/>
        </w:rPr>
        <w:t xml:space="preserve"> </w:t>
      </w:r>
      <w:r>
        <w:t>предоставления</w:t>
      </w:r>
      <w:r>
        <w:rPr>
          <w:spacing w:val="38"/>
        </w:rPr>
        <w:t xml:space="preserve"> </w:t>
      </w:r>
      <w:r>
        <w:t>обучающимся</w:t>
      </w:r>
      <w:r>
        <w:rPr>
          <w:spacing w:val="39"/>
        </w:rPr>
        <w:t xml:space="preserve"> </w:t>
      </w:r>
      <w:r>
        <w:t>мер</w:t>
      </w:r>
      <w:r>
        <w:rPr>
          <w:spacing w:val="40"/>
        </w:rPr>
        <w:t xml:space="preserve"> </w:t>
      </w:r>
      <w:r>
        <w:t>социальной</w:t>
      </w:r>
      <w:r>
        <w:rPr>
          <w:spacing w:val="41"/>
        </w:rPr>
        <w:t xml:space="preserve"> </w:t>
      </w:r>
      <w:r>
        <w:t>поддержки;</w:t>
      </w:r>
      <w:r>
        <w:rPr>
          <w:spacing w:val="-57"/>
        </w:rPr>
        <w:t xml:space="preserve"> </w:t>
      </w:r>
      <w:r>
        <w:t>м)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которой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ассигнований,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бюджетов;</w:t>
      </w:r>
    </w:p>
    <w:p w:rsidR="006F43A2" w:rsidRDefault="009763EC">
      <w:pPr>
        <w:pStyle w:val="a3"/>
        <w:spacing w:before="1"/>
        <w:ind w:right="145"/>
      </w:pPr>
      <w:r>
        <w:t>н) о поступлении финансовых и материальных средств и об их расходовании по итогам</w:t>
      </w:r>
      <w:r>
        <w:rPr>
          <w:spacing w:val="1"/>
        </w:rPr>
        <w:t xml:space="preserve"> </w:t>
      </w:r>
      <w:r>
        <w:t>финансового</w:t>
      </w:r>
      <w:r>
        <w:rPr>
          <w:spacing w:val="-1"/>
        </w:rPr>
        <w:t xml:space="preserve"> </w:t>
      </w:r>
      <w:r>
        <w:t>года;</w:t>
      </w:r>
    </w:p>
    <w:p w:rsidR="006F43A2" w:rsidRDefault="009763EC">
      <w:pPr>
        <w:pStyle w:val="a3"/>
      </w:pPr>
      <w:r>
        <w:t>о)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трудоустройстве</w:t>
      </w:r>
      <w:r>
        <w:rPr>
          <w:spacing w:val="-11"/>
        </w:rPr>
        <w:t xml:space="preserve"> </w:t>
      </w:r>
      <w:r>
        <w:t>выпускников;</w:t>
      </w:r>
    </w:p>
    <w:p w:rsidR="006F43A2" w:rsidRDefault="009763EC">
      <w:pPr>
        <w:pStyle w:val="a4"/>
        <w:numPr>
          <w:ilvl w:val="2"/>
          <w:numId w:val="2"/>
        </w:numPr>
        <w:tabs>
          <w:tab w:val="left" w:pos="743"/>
        </w:tabs>
        <w:ind w:hanging="601"/>
        <w:jc w:val="both"/>
        <w:rPr>
          <w:sz w:val="24"/>
        </w:rPr>
      </w:pPr>
      <w:r>
        <w:rPr>
          <w:sz w:val="24"/>
        </w:rPr>
        <w:t>копий:</w:t>
      </w:r>
    </w:p>
    <w:p w:rsidR="006F43A2" w:rsidRDefault="009763EC">
      <w:pPr>
        <w:pStyle w:val="a3"/>
      </w:pPr>
      <w:r>
        <w:t>а)</w:t>
      </w:r>
      <w:r>
        <w:rPr>
          <w:spacing w:val="-1"/>
        </w:rPr>
        <w:t xml:space="preserve"> </w:t>
      </w:r>
      <w:r>
        <w:t>устава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организации;</w:t>
      </w:r>
    </w:p>
    <w:p w:rsidR="006F43A2" w:rsidRDefault="009763EC">
      <w:pPr>
        <w:pStyle w:val="a3"/>
        <w:ind w:right="143"/>
      </w:pPr>
      <w:r>
        <w:t>б)</w:t>
      </w:r>
      <w:r>
        <w:rPr>
          <w:spacing w:val="84"/>
        </w:rPr>
        <w:t xml:space="preserve"> </w:t>
      </w:r>
      <w:r>
        <w:t>лицензии</w:t>
      </w:r>
      <w:r>
        <w:rPr>
          <w:spacing w:val="83"/>
        </w:rPr>
        <w:t xml:space="preserve"> </w:t>
      </w:r>
      <w:r>
        <w:t xml:space="preserve">на  </w:t>
      </w:r>
      <w:r>
        <w:rPr>
          <w:spacing w:val="23"/>
        </w:rPr>
        <w:t xml:space="preserve"> </w:t>
      </w:r>
      <w:r>
        <w:t xml:space="preserve">осуществление  </w:t>
      </w:r>
      <w:r>
        <w:rPr>
          <w:spacing w:val="23"/>
        </w:rPr>
        <w:t xml:space="preserve"> </w:t>
      </w:r>
      <w:r>
        <w:t xml:space="preserve">образовательной  </w:t>
      </w:r>
      <w:r>
        <w:rPr>
          <w:spacing w:val="25"/>
        </w:rPr>
        <w:t xml:space="preserve"> </w:t>
      </w:r>
      <w:r>
        <w:t xml:space="preserve">деятельности  </w:t>
      </w:r>
      <w:r>
        <w:rPr>
          <w:spacing w:val="23"/>
        </w:rPr>
        <w:t xml:space="preserve"> </w:t>
      </w:r>
      <w:r>
        <w:t xml:space="preserve">(с  </w:t>
      </w:r>
      <w:r>
        <w:rPr>
          <w:spacing w:val="22"/>
        </w:rPr>
        <w:t xml:space="preserve"> </w:t>
      </w:r>
      <w:r>
        <w:t>приложениями);</w:t>
      </w:r>
      <w:r>
        <w:rPr>
          <w:spacing w:val="-58"/>
        </w:rPr>
        <w:t xml:space="preserve"> </w:t>
      </w:r>
      <w:r>
        <w:t xml:space="preserve">в)     </w:t>
      </w:r>
      <w:r>
        <w:rPr>
          <w:spacing w:val="1"/>
        </w:rPr>
        <w:t xml:space="preserve"> </w:t>
      </w:r>
      <w:r>
        <w:t>свидетельства       о       государственной       аккредитации       (с       приложениями);</w:t>
      </w:r>
      <w:r>
        <w:rPr>
          <w:spacing w:val="1"/>
        </w:rPr>
        <w:t xml:space="preserve"> </w:t>
      </w:r>
      <w:r>
        <w:t xml:space="preserve">г)    плана    финансово-хозяйственной   </w:t>
      </w:r>
      <w:r>
        <w:rPr>
          <w:spacing w:val="1"/>
        </w:rPr>
        <w:t xml:space="preserve"> </w:t>
      </w:r>
      <w:r>
        <w:t xml:space="preserve">деятельности   </w:t>
      </w:r>
      <w:r>
        <w:rPr>
          <w:spacing w:val="1"/>
        </w:rPr>
        <w:t xml:space="preserve"> </w:t>
      </w:r>
      <w:r>
        <w:t>образовательной     организации;</w:t>
      </w:r>
      <w:r>
        <w:rPr>
          <w:spacing w:val="1"/>
        </w:rPr>
        <w:t xml:space="preserve"> </w:t>
      </w:r>
      <w:r>
        <w:t>д) локальных нормативных актов,</w:t>
      </w:r>
      <w:r>
        <w:rPr>
          <w:spacing w:val="1"/>
        </w:rPr>
        <w:t xml:space="preserve"> </w:t>
      </w:r>
      <w:r>
        <w:t>предусмотренных частью 2 статьи 30 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t>№273:</w:t>
      </w:r>
    </w:p>
    <w:p w:rsidR="006F43A2" w:rsidRDefault="009763EC">
      <w:pPr>
        <w:pStyle w:val="a3"/>
      </w:pPr>
      <w:r>
        <w:t>-правил</w:t>
      </w:r>
      <w:r>
        <w:rPr>
          <w:spacing w:val="-3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t>обучающихся,</w:t>
      </w:r>
    </w:p>
    <w:p w:rsidR="006F43A2" w:rsidRDefault="009763EC">
      <w:pPr>
        <w:pStyle w:val="a3"/>
      </w:pPr>
      <w:r>
        <w:t>-режима</w:t>
      </w:r>
      <w:r>
        <w:rPr>
          <w:spacing w:val="-4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обучающихся,</w:t>
      </w:r>
    </w:p>
    <w:p w:rsidR="006F43A2" w:rsidRDefault="009763EC">
      <w:pPr>
        <w:pStyle w:val="a3"/>
        <w:ind w:right="155"/>
      </w:pPr>
      <w:r>
        <w:t>-форм,</w:t>
      </w:r>
      <w:r>
        <w:rPr>
          <w:spacing w:val="1"/>
        </w:rPr>
        <w:t xml:space="preserve"> </w:t>
      </w:r>
      <w:r>
        <w:t>периодичности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обучающихся,</w:t>
      </w:r>
    </w:p>
    <w:p w:rsidR="006F43A2" w:rsidRDefault="009763EC">
      <w:pPr>
        <w:pStyle w:val="a3"/>
      </w:pPr>
      <w:r>
        <w:t>-порядка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основания</w:t>
      </w:r>
      <w:r>
        <w:rPr>
          <w:spacing w:val="-6"/>
        </w:rPr>
        <w:t xml:space="preserve"> </w:t>
      </w:r>
      <w:r>
        <w:t>перевода,</w:t>
      </w:r>
      <w:r>
        <w:rPr>
          <w:spacing w:val="-3"/>
        </w:rPr>
        <w:t xml:space="preserve"> </w:t>
      </w:r>
      <w:r>
        <w:t>отчисления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восстановления</w:t>
      </w:r>
      <w:r>
        <w:rPr>
          <w:spacing w:val="-3"/>
        </w:rPr>
        <w:t xml:space="preserve"> </w:t>
      </w:r>
      <w:r>
        <w:t>обучающихся,</w:t>
      </w:r>
    </w:p>
    <w:p w:rsidR="006F43A2" w:rsidRDefault="009763EC">
      <w:pPr>
        <w:pStyle w:val="a3"/>
        <w:ind w:right="146"/>
      </w:pPr>
      <w:r>
        <w:t>-порядка оформления возникновения, приостановления и прекращения отношений между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обучающихся,</w:t>
      </w:r>
    </w:p>
    <w:p w:rsidR="006F43A2" w:rsidRDefault="009763EC">
      <w:pPr>
        <w:pStyle w:val="a3"/>
      </w:pPr>
      <w:r>
        <w:t>-правил</w:t>
      </w:r>
      <w:r>
        <w:rPr>
          <w:spacing w:val="-5"/>
        </w:rPr>
        <w:t xml:space="preserve"> </w:t>
      </w:r>
      <w:r>
        <w:t>внутреннего</w:t>
      </w:r>
      <w:r>
        <w:rPr>
          <w:spacing w:val="-4"/>
        </w:rPr>
        <w:t xml:space="preserve"> </w:t>
      </w:r>
      <w:r>
        <w:t>распорядка</w:t>
      </w:r>
      <w:r>
        <w:rPr>
          <w:spacing w:val="-4"/>
        </w:rPr>
        <w:t xml:space="preserve"> </w:t>
      </w:r>
      <w:r>
        <w:t>обучающихся,</w:t>
      </w:r>
    </w:p>
    <w:p w:rsidR="006F43A2" w:rsidRDefault="009763EC">
      <w:pPr>
        <w:pStyle w:val="a3"/>
        <w:spacing w:before="1"/>
      </w:pPr>
      <w:r>
        <w:t>-правил</w:t>
      </w:r>
      <w:r>
        <w:rPr>
          <w:spacing w:val="-5"/>
        </w:rPr>
        <w:t xml:space="preserve"> </w:t>
      </w:r>
      <w:r>
        <w:t>внутреннего</w:t>
      </w:r>
      <w:r>
        <w:rPr>
          <w:spacing w:val="-4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распорядка,</w:t>
      </w:r>
    </w:p>
    <w:p w:rsidR="006F43A2" w:rsidRDefault="009763EC">
      <w:pPr>
        <w:pStyle w:val="a3"/>
      </w:pPr>
      <w:r>
        <w:t>-коллективного</w:t>
      </w:r>
      <w:r>
        <w:rPr>
          <w:spacing w:val="-3"/>
        </w:rPr>
        <w:t xml:space="preserve"> </w:t>
      </w:r>
      <w:r>
        <w:t>договора.</w:t>
      </w:r>
    </w:p>
    <w:p w:rsidR="006F43A2" w:rsidRDefault="009763EC">
      <w:pPr>
        <w:pStyle w:val="a4"/>
        <w:numPr>
          <w:ilvl w:val="2"/>
          <w:numId w:val="2"/>
        </w:numPr>
        <w:tabs>
          <w:tab w:val="left" w:pos="743"/>
        </w:tabs>
        <w:ind w:hanging="601"/>
        <w:jc w:val="both"/>
        <w:rPr>
          <w:sz w:val="24"/>
        </w:rPr>
      </w:pPr>
      <w:r>
        <w:rPr>
          <w:sz w:val="24"/>
        </w:rPr>
        <w:t>отчета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7"/>
          <w:sz w:val="24"/>
        </w:rPr>
        <w:t xml:space="preserve"> </w:t>
      </w:r>
      <w:r>
        <w:rPr>
          <w:sz w:val="24"/>
        </w:rPr>
        <w:t>самообследования.</w:t>
      </w:r>
    </w:p>
    <w:p w:rsidR="006F43A2" w:rsidRDefault="009763EC">
      <w:pPr>
        <w:pStyle w:val="a4"/>
        <w:numPr>
          <w:ilvl w:val="2"/>
          <w:numId w:val="2"/>
        </w:numPr>
        <w:tabs>
          <w:tab w:val="left" w:pos="757"/>
        </w:tabs>
        <w:ind w:left="142" w:right="153" w:firstLine="0"/>
        <w:jc w:val="both"/>
        <w:rPr>
          <w:sz w:val="24"/>
        </w:rPr>
      </w:pPr>
      <w:r>
        <w:rPr>
          <w:sz w:val="24"/>
        </w:rPr>
        <w:t>документа о порядке оказания платных образовательных услуг, в том числе образца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стоимости 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каждой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программе;</w:t>
      </w:r>
    </w:p>
    <w:p w:rsidR="006F43A2" w:rsidRDefault="009763EC">
      <w:pPr>
        <w:pStyle w:val="a4"/>
        <w:numPr>
          <w:ilvl w:val="2"/>
          <w:numId w:val="2"/>
        </w:numPr>
        <w:tabs>
          <w:tab w:val="left" w:pos="752"/>
        </w:tabs>
        <w:ind w:left="142" w:right="155" w:firstLine="0"/>
        <w:jc w:val="both"/>
        <w:rPr>
          <w:sz w:val="24"/>
        </w:rPr>
      </w:pPr>
      <w:r>
        <w:rPr>
          <w:sz w:val="24"/>
        </w:rPr>
        <w:t>предписаний органов, осуществляющих государственный контроль (надзор) в сфере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 исполнении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таких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предписаний;</w:t>
      </w:r>
    </w:p>
    <w:p w:rsidR="006F43A2" w:rsidRDefault="009763EC">
      <w:pPr>
        <w:pStyle w:val="a4"/>
        <w:numPr>
          <w:ilvl w:val="2"/>
          <w:numId w:val="2"/>
        </w:numPr>
        <w:tabs>
          <w:tab w:val="left" w:pos="778"/>
        </w:tabs>
        <w:ind w:left="777" w:hanging="636"/>
        <w:jc w:val="both"/>
        <w:rPr>
          <w:sz w:val="24"/>
        </w:rPr>
      </w:pPr>
      <w:r>
        <w:rPr>
          <w:sz w:val="24"/>
        </w:rPr>
        <w:t>иной</w:t>
      </w:r>
      <w:r>
        <w:rPr>
          <w:spacing w:val="2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26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27"/>
          <w:sz w:val="24"/>
        </w:rPr>
        <w:t xml:space="preserve"> </w:t>
      </w:r>
      <w:r>
        <w:rPr>
          <w:sz w:val="24"/>
        </w:rPr>
        <w:t>размещается,</w:t>
      </w:r>
      <w:r>
        <w:rPr>
          <w:spacing w:val="26"/>
          <w:sz w:val="24"/>
        </w:rPr>
        <w:t xml:space="preserve"> </w:t>
      </w:r>
      <w:r>
        <w:rPr>
          <w:sz w:val="24"/>
        </w:rPr>
        <w:t>опубликовывается</w:t>
      </w:r>
      <w:r>
        <w:rPr>
          <w:spacing w:val="26"/>
          <w:sz w:val="24"/>
        </w:rPr>
        <w:t xml:space="preserve"> </w:t>
      </w:r>
      <w:r>
        <w:rPr>
          <w:sz w:val="24"/>
        </w:rPr>
        <w:t>по</w:t>
      </w:r>
      <w:r>
        <w:rPr>
          <w:spacing w:val="27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33"/>
          <w:sz w:val="24"/>
        </w:rPr>
        <w:t xml:space="preserve"> </w:t>
      </w:r>
      <w:r>
        <w:rPr>
          <w:sz w:val="24"/>
        </w:rPr>
        <w:t>Школы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</w:p>
    <w:p w:rsidR="006F43A2" w:rsidRDefault="006F43A2">
      <w:pPr>
        <w:jc w:val="both"/>
        <w:rPr>
          <w:sz w:val="24"/>
        </w:rPr>
        <w:sectPr w:rsidR="006F43A2">
          <w:pgSz w:w="11910" w:h="16840"/>
          <w:pgMar w:top="1320" w:right="700" w:bottom="280" w:left="1560" w:header="720" w:footer="720" w:gutter="0"/>
          <w:cols w:space="720"/>
        </w:sectPr>
      </w:pPr>
    </w:p>
    <w:p w:rsidR="006F43A2" w:rsidRDefault="009763EC">
      <w:pPr>
        <w:pStyle w:val="a3"/>
        <w:spacing w:before="66"/>
        <w:ind w:right="149"/>
      </w:pPr>
      <w:r>
        <w:lastRenderedPageBreak/>
        <w:t>(или)</w:t>
      </w:r>
      <w:r>
        <w:rPr>
          <w:spacing w:val="1"/>
        </w:rPr>
        <w:t xml:space="preserve"> </w:t>
      </w:r>
      <w:r>
        <w:t>размещение,</w:t>
      </w:r>
      <w:r>
        <w:rPr>
          <w:spacing w:val="1"/>
        </w:rPr>
        <w:t xml:space="preserve"> </w:t>
      </w:r>
      <w:r>
        <w:t>опубликование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6F43A2" w:rsidRDefault="009763EC">
      <w:pPr>
        <w:pStyle w:val="a4"/>
        <w:numPr>
          <w:ilvl w:val="1"/>
          <w:numId w:val="1"/>
        </w:numPr>
        <w:tabs>
          <w:tab w:val="left" w:pos="567"/>
        </w:tabs>
        <w:ind w:right="147" w:firstLine="0"/>
        <w:jc w:val="both"/>
        <w:rPr>
          <w:sz w:val="24"/>
        </w:rPr>
      </w:pPr>
      <w:r>
        <w:rPr>
          <w:sz w:val="24"/>
        </w:rPr>
        <w:t>Информация и документы, указанные в пункте 3.1. настоящего Положения, если они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отнесены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color w:val="0000FF"/>
          <w:sz w:val="24"/>
        </w:rPr>
        <w:t xml:space="preserve"> </w:t>
      </w:r>
      <w:hyperlink r:id="rId6">
        <w:r>
          <w:rPr>
            <w:color w:val="0000FF"/>
            <w:sz w:val="24"/>
            <w:u w:val="single" w:color="0000FF"/>
          </w:rPr>
          <w:t>сведениям</w:t>
        </w:r>
      </w:hyperlink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иную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охраняемую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тайну,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размещению на официальном сайте Школы в сети «Интернет» и обновлению в 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десяти рабочих дней со дня их создания, получения или внесения в них 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изменений.</w:t>
      </w:r>
    </w:p>
    <w:p w:rsidR="009763EC" w:rsidRPr="00C03466" w:rsidRDefault="009763EC" w:rsidP="009763EC">
      <w:pPr>
        <w:pStyle w:val="a4"/>
        <w:numPr>
          <w:ilvl w:val="1"/>
          <w:numId w:val="1"/>
        </w:numPr>
        <w:tabs>
          <w:tab w:val="left" w:pos="632"/>
        </w:tabs>
        <w:spacing w:before="1"/>
        <w:ind w:right="156" w:firstLine="0"/>
        <w:jc w:val="both"/>
      </w:pPr>
      <w:r>
        <w:rPr>
          <w:sz w:val="24"/>
        </w:rPr>
        <w:t>Пользователю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 w:rsidR="00C03466">
        <w:rPr>
          <w:sz w:val="24"/>
        </w:rPr>
        <w:t>сайта.</w:t>
      </w:r>
    </w:p>
    <w:p w:rsidR="00C03466" w:rsidRDefault="00C03466" w:rsidP="00C03466">
      <w:pPr>
        <w:pStyle w:val="a4"/>
        <w:tabs>
          <w:tab w:val="left" w:pos="632"/>
        </w:tabs>
        <w:spacing w:before="1"/>
        <w:ind w:right="156"/>
        <w:jc w:val="center"/>
        <w:rPr>
          <w:b/>
          <w:sz w:val="24"/>
        </w:rPr>
      </w:pPr>
      <w:r w:rsidRPr="00C03466">
        <w:rPr>
          <w:b/>
          <w:sz w:val="24"/>
        </w:rPr>
        <w:t>4.Размещение информации</w:t>
      </w:r>
    </w:p>
    <w:p w:rsidR="00C03466" w:rsidRDefault="00C03466" w:rsidP="00C03466">
      <w:pPr>
        <w:pStyle w:val="a4"/>
        <w:tabs>
          <w:tab w:val="left" w:pos="632"/>
        </w:tabs>
        <w:spacing w:before="1"/>
        <w:ind w:right="156"/>
        <w:jc w:val="left"/>
        <w:rPr>
          <w:sz w:val="24"/>
        </w:rPr>
      </w:pPr>
      <w:r w:rsidRPr="00C03466">
        <w:rPr>
          <w:sz w:val="24"/>
        </w:rPr>
        <w:t>4.1</w:t>
      </w:r>
      <w:r>
        <w:rPr>
          <w:sz w:val="24"/>
        </w:rPr>
        <w:t>. Информация размещается на официальном сайте школы в текстовой илии табличнй формах, а так же в форме копий документов в соответствии с требованиями к структуре сайта и фориату предоставленной информации, установленными Федеральной службой по надзору в сфере образования и науки.</w:t>
      </w:r>
    </w:p>
    <w:p w:rsidR="00C03466" w:rsidRDefault="00C03466" w:rsidP="00C03466">
      <w:pPr>
        <w:pStyle w:val="a4"/>
        <w:tabs>
          <w:tab w:val="left" w:pos="632"/>
        </w:tabs>
        <w:spacing w:before="1"/>
        <w:ind w:right="156"/>
        <w:jc w:val="left"/>
        <w:rPr>
          <w:sz w:val="24"/>
        </w:rPr>
      </w:pPr>
      <w:r>
        <w:rPr>
          <w:sz w:val="24"/>
        </w:rPr>
        <w:t>4.2. При размещении информации на официальном сайте в сети Интернет и ее обновлении Школой обеспечивается соблюдение требований законадательства Российской Федерации о персональных данных</w:t>
      </w:r>
    </w:p>
    <w:p w:rsidR="00C03466" w:rsidRDefault="00C03466" w:rsidP="00AE1501">
      <w:pPr>
        <w:pStyle w:val="a4"/>
        <w:numPr>
          <w:ilvl w:val="1"/>
          <w:numId w:val="5"/>
        </w:numPr>
        <w:tabs>
          <w:tab w:val="left" w:pos="632"/>
        </w:tabs>
        <w:spacing w:before="1"/>
        <w:ind w:right="156"/>
        <w:jc w:val="left"/>
        <w:rPr>
          <w:sz w:val="24"/>
        </w:rPr>
      </w:pPr>
      <w:r>
        <w:rPr>
          <w:sz w:val="24"/>
        </w:rPr>
        <w:t>Информация на сайте размещается на русском языке</w:t>
      </w:r>
      <w:r w:rsidR="00971502">
        <w:rPr>
          <w:sz w:val="24"/>
        </w:rPr>
        <w:t>.</w:t>
      </w:r>
    </w:p>
    <w:p w:rsidR="00AE1501" w:rsidRPr="00AE1501" w:rsidRDefault="00AE1501" w:rsidP="00AE1501">
      <w:pPr>
        <w:tabs>
          <w:tab w:val="left" w:pos="632"/>
        </w:tabs>
        <w:spacing w:before="1"/>
        <w:ind w:right="156"/>
        <w:rPr>
          <w:sz w:val="24"/>
        </w:rPr>
      </w:pPr>
    </w:p>
    <w:p w:rsidR="00AE1501" w:rsidRDefault="00AE1501" w:rsidP="00C03466">
      <w:pPr>
        <w:pStyle w:val="a4"/>
        <w:tabs>
          <w:tab w:val="left" w:pos="632"/>
        </w:tabs>
        <w:spacing w:before="1"/>
        <w:ind w:right="156"/>
        <w:jc w:val="left"/>
        <w:rPr>
          <w:sz w:val="24"/>
        </w:rPr>
      </w:pPr>
    </w:p>
    <w:p w:rsidR="00AE1501" w:rsidRDefault="00AE1501" w:rsidP="00AE1501">
      <w:pPr>
        <w:widowControl/>
        <w:autoSpaceDE/>
        <w:autoSpaceDN/>
        <w:spacing w:line="259" w:lineRule="auto"/>
        <w:ind w:left="240" w:right="4"/>
        <w:jc w:val="center"/>
      </w:pPr>
      <w:r>
        <w:rPr>
          <w:b/>
        </w:rPr>
        <w:t>5. Заключительные положения.</w:t>
      </w:r>
      <w:r>
        <w:t xml:space="preserve"> </w:t>
      </w:r>
    </w:p>
    <w:p w:rsidR="00AE1501" w:rsidRDefault="00AE1501" w:rsidP="00AE1501">
      <w:pPr>
        <w:widowControl/>
        <w:autoSpaceDE/>
        <w:autoSpaceDN/>
        <w:spacing w:after="12" w:line="269" w:lineRule="auto"/>
        <w:ind w:left="1140"/>
        <w:jc w:val="both"/>
      </w:pPr>
      <w:r>
        <w:t xml:space="preserve">5.1 Настоящее Положение утверждается директором МБОУ «Верхнеуратьминская ООШ»  НМР РТ  и вступает в силу с даты его утверждения. </w:t>
      </w:r>
    </w:p>
    <w:p w:rsidR="00AE1501" w:rsidRDefault="00AE1501" w:rsidP="00AE1501">
      <w:pPr>
        <w:pStyle w:val="a4"/>
        <w:widowControl/>
        <w:numPr>
          <w:ilvl w:val="1"/>
          <w:numId w:val="6"/>
        </w:numPr>
        <w:autoSpaceDE/>
        <w:autoSpaceDN/>
        <w:spacing w:after="12" w:line="269" w:lineRule="auto"/>
      </w:pPr>
      <w:r>
        <w:t xml:space="preserve">Изменения и дополнения могут быть внесены в данный локальный акт с момента регистрации новой редакции Устава. </w:t>
      </w:r>
    </w:p>
    <w:p w:rsidR="00AE1501" w:rsidRDefault="00AE1501" w:rsidP="00AE1501">
      <w:pPr>
        <w:pStyle w:val="a4"/>
        <w:widowControl/>
        <w:numPr>
          <w:ilvl w:val="1"/>
          <w:numId w:val="6"/>
        </w:numPr>
        <w:autoSpaceDE/>
        <w:autoSpaceDN/>
        <w:spacing w:after="12" w:line="269" w:lineRule="auto"/>
      </w:pPr>
      <w:r>
        <w:t xml:space="preserve">Положение утрачивает силу в случае принятия нового Положения о локальных актах. </w:t>
      </w:r>
    </w:p>
    <w:p w:rsidR="00AE1501" w:rsidRDefault="00AE1501" w:rsidP="00AE1501">
      <w:pPr>
        <w:widowControl/>
        <w:numPr>
          <w:ilvl w:val="1"/>
          <w:numId w:val="6"/>
        </w:numPr>
        <w:autoSpaceDE/>
        <w:autoSpaceDN/>
        <w:spacing w:after="12" w:line="269" w:lineRule="auto"/>
        <w:ind w:hanging="420"/>
        <w:jc w:val="both"/>
      </w:pPr>
      <w:r>
        <w:t xml:space="preserve">Вопросы, не урегулированные  настоящим Положением, подлежат урегулированию в соответствии с действующим законодательством РФ, Уставом МБОУ «Верхнеуратьминская ООШ»  НМР РТ  и иными локальными нормативными актами. </w:t>
      </w:r>
    </w:p>
    <w:p w:rsidR="00AE1501" w:rsidRDefault="00AE1501" w:rsidP="00AE1501">
      <w:pPr>
        <w:widowControl/>
        <w:numPr>
          <w:ilvl w:val="1"/>
          <w:numId w:val="6"/>
        </w:numPr>
        <w:autoSpaceDE/>
        <w:autoSpaceDN/>
        <w:spacing w:after="12" w:line="269" w:lineRule="auto"/>
        <w:ind w:hanging="420"/>
        <w:jc w:val="both"/>
      </w:pPr>
      <w:r>
        <w:t xml:space="preserve">Настоящее Положение размещается на сайте МБОУ «Верхнеуратьминская ООШ»  НМР РТ. </w:t>
      </w:r>
    </w:p>
    <w:p w:rsidR="00AE1501" w:rsidRDefault="00AE1501" w:rsidP="00C03466">
      <w:pPr>
        <w:pStyle w:val="a4"/>
        <w:tabs>
          <w:tab w:val="left" w:pos="632"/>
        </w:tabs>
        <w:spacing w:before="1"/>
        <w:ind w:right="156"/>
        <w:jc w:val="left"/>
        <w:rPr>
          <w:sz w:val="24"/>
        </w:rPr>
      </w:pPr>
    </w:p>
    <w:p w:rsidR="00C03466" w:rsidRPr="00C03466" w:rsidRDefault="00971502" w:rsidP="00C03466">
      <w:pPr>
        <w:pStyle w:val="a4"/>
        <w:tabs>
          <w:tab w:val="left" w:pos="632"/>
        </w:tabs>
        <w:spacing w:before="1"/>
        <w:ind w:right="156"/>
        <w:jc w:val="left"/>
      </w:pPr>
      <w:r>
        <w:rPr>
          <w:sz w:val="24"/>
        </w:rPr>
        <w:t xml:space="preserve">  </w:t>
      </w:r>
    </w:p>
    <w:p w:rsidR="006F43A2" w:rsidRDefault="006F43A2">
      <w:pPr>
        <w:pStyle w:val="a3"/>
        <w:ind w:right="9373"/>
      </w:pPr>
    </w:p>
    <w:sectPr w:rsidR="006F43A2">
      <w:pgSz w:w="11910" w:h="16840"/>
      <w:pgMar w:top="1040" w:right="700" w:bottom="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C7500"/>
    <w:multiLevelType w:val="multilevel"/>
    <w:tmpl w:val="0AE09470"/>
    <w:lvl w:ilvl="0">
      <w:start w:val="3"/>
      <w:numFmt w:val="decimal"/>
      <w:lvlText w:val="%1"/>
      <w:lvlJc w:val="left"/>
      <w:pPr>
        <w:ind w:left="742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42" w:hanging="60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742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1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5" w:hanging="600"/>
      </w:pPr>
      <w:rPr>
        <w:rFonts w:hint="default"/>
        <w:lang w:val="ru-RU" w:eastAsia="en-US" w:bidi="ar-SA"/>
      </w:rPr>
    </w:lvl>
  </w:abstractNum>
  <w:abstractNum w:abstractNumId="1" w15:restartNumberingAfterBreak="0">
    <w:nsid w:val="15563028"/>
    <w:multiLevelType w:val="multilevel"/>
    <w:tmpl w:val="1ADA6DBC"/>
    <w:lvl w:ilvl="0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17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82" w:hanging="1800"/>
      </w:pPr>
      <w:rPr>
        <w:rFonts w:hint="default"/>
      </w:rPr>
    </w:lvl>
  </w:abstractNum>
  <w:abstractNum w:abstractNumId="2" w15:restartNumberingAfterBreak="0">
    <w:nsid w:val="409668FB"/>
    <w:multiLevelType w:val="multilevel"/>
    <w:tmpl w:val="7220A584"/>
    <w:lvl w:ilvl="0">
      <w:start w:val="7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1395F24"/>
    <w:multiLevelType w:val="multilevel"/>
    <w:tmpl w:val="5B785C9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4" w15:restartNumberingAfterBreak="0">
    <w:nsid w:val="4399791E"/>
    <w:multiLevelType w:val="multilevel"/>
    <w:tmpl w:val="0916D33A"/>
    <w:lvl w:ilvl="0">
      <w:start w:val="3"/>
      <w:numFmt w:val="decimal"/>
      <w:lvlText w:val="%1"/>
      <w:lvlJc w:val="left"/>
      <w:pPr>
        <w:ind w:left="142" w:hanging="42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2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41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1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3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4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5" w:hanging="425"/>
      </w:pPr>
      <w:rPr>
        <w:rFonts w:hint="default"/>
        <w:lang w:val="ru-RU" w:eastAsia="en-US" w:bidi="ar-SA"/>
      </w:rPr>
    </w:lvl>
  </w:abstractNum>
  <w:abstractNum w:abstractNumId="5" w15:restartNumberingAfterBreak="0">
    <w:nsid w:val="4B605BB7"/>
    <w:multiLevelType w:val="multilevel"/>
    <w:tmpl w:val="8EE45FC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56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3A2"/>
    <w:rsid w:val="00290533"/>
    <w:rsid w:val="00300A4B"/>
    <w:rsid w:val="003176BF"/>
    <w:rsid w:val="00414FAD"/>
    <w:rsid w:val="005669B5"/>
    <w:rsid w:val="006F43A2"/>
    <w:rsid w:val="008C27AB"/>
    <w:rsid w:val="00955830"/>
    <w:rsid w:val="00971502"/>
    <w:rsid w:val="009763EC"/>
    <w:rsid w:val="00981FB7"/>
    <w:rsid w:val="00AE1501"/>
    <w:rsid w:val="00C03466"/>
    <w:rsid w:val="00CC790D"/>
    <w:rsid w:val="00CD7D72"/>
    <w:rsid w:val="00DF2351"/>
    <w:rsid w:val="00E1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D3753"/>
  <w15:docId w15:val="{B8CE1B4E-6EA1-4943-B167-2A1E30EA3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14FA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14FA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93980/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/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user11</dc:creator>
  <cp:lastModifiedBy>Admin</cp:lastModifiedBy>
  <cp:revision>5</cp:revision>
  <cp:lastPrinted>2021-02-09T07:34:00Z</cp:lastPrinted>
  <dcterms:created xsi:type="dcterms:W3CDTF">2021-02-09T07:36:00Z</dcterms:created>
  <dcterms:modified xsi:type="dcterms:W3CDTF">2021-09-10T11:31:00Z</dcterms:modified>
</cp:coreProperties>
</file>